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14 septembre 2026</w:t>
      </w:r>
    </w:p>
    <w:p>
      <w:pPr>
        <w:spacing w:after="0"/>
      </w:pPr>
      <w:r>
        <w:rPr>
          <w:b w:val="false"/>
          <w:bCs w:val="false"/>
        </w:rPr>
        <w:t xml:space="preserve"/>
      </w:r>
    </w:p>
    <w:p>
      <w:pPr>
        <w:spacing w:after="60"/>
      </w:pPr>
      <w:r>
        <w:rPr>
          <w:b/>
          <w:bCs/>
        </w:rPr>
        <w:t xml:space="preserve">Objet : Candidature au poste de Community Manager</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La gestion de comptes de médias sociaux pour une collectivité, la production de contenu web et le suivi d'indicateurs d'évolution de communauté correspondent directement à ce que je pratique depuis plusieurs années dans des contextes éditoriaux et de médiation.</w:t>
      </w:r>
    </w:p>
    <w:p>
      <w:pPr>
        <w:spacing w:after="0"/>
      </w:pPr>
      <w:r>
        <w:rPr>
          <w:b w:val="false"/>
          <w:bCs w:val="false"/>
        </w:rPr>
        <w:t xml:space="preserve"/>
      </w:r>
    </w:p>
    <w:p>
      <w:pPr>
        <w:spacing w:after="60"/>
      </w:pPr>
      <w:r>
        <w:rPr>
          <w:b w:val="false"/>
          <w:bCs w:val="false"/>
        </w:rPr>
        <w:t xml:space="preserve">À La Voix du Nord, je gère et anime des comptes de réseaux sociaux, avec un travail de sélection et de valorisation de la parole des lecteurs et d'animation de communauté en ligne. Chez GEO.fr, j'ai publié régulièrement sur les réseaux sociaux en lien avec la production de contenus web, et chez Gentside/Maxisciences j'ai animé et coordonné une newsletter ainsi que sa communauté d'abonnés, en plus de produire des contenus vidéo avec Wochit. Ces expériences m'ont donné une pratique concrète de la mise à jour de contenus, de la création éditoriale pour le web et de l'analyse de l'engagement d'une audience. J'ai aussi coordonné des équipes éditoriales et mené des projets nécessitant suivi et planification, ce qui s'articule bien avec un poste rattaché à un service communication.</w:t>
      </w:r>
    </w:p>
    <w:p>
      <w:pPr>
        <w:spacing w:after="0"/>
      </w:pPr>
      <w:r>
        <w:rPr>
          <w:b w:val="false"/>
          <w:bCs w:val="false"/>
        </w:rPr>
        <w:t xml:space="preserve"/>
      </w:r>
    </w:p>
    <w:p>
      <w:pPr>
        <w:spacing w:after="60"/>
      </w:pPr>
      <w:r>
        <w:rPr>
          <w:b w:val="false"/>
          <w:bCs w:val="false"/>
        </w:rPr>
        <w:t xml:space="preserve">Je suis disponible pour un CDD et reste à disposition pour échanger sur mes expériences et sur les besoins du service communication de la Ville de Tourcoing.</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2026-10-28T05:53:00.971Z</dcterms:created>
  <dcterms:modified xsi:type="dcterms:W3CDTF">2026-10-28T05:53:00.971Z</dcterms:modified>
</cp:coreProperties>
</file>

<file path=docProps/custom.xml><?xml version="1.0" encoding="utf-8"?>
<Properties xmlns="http://schemas.openxmlformats.org/officeDocument/2006/custom-properties" xmlns:vt="http://schemas.openxmlformats.org/officeDocument/2006/docPropsVTypes"/>
</file>